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9D4" w:rsidRDefault="002C29D4">
      <w:r>
        <w:t>A zene, ami végigkíséri az életünket</w:t>
      </w:r>
      <w:bookmarkStart w:id="0" w:name="_GoBack"/>
      <w:bookmarkEnd w:id="0"/>
    </w:p>
    <w:p w:rsidR="008630EE" w:rsidRDefault="00C54BAB">
      <w:r>
        <w:t>Már kiskoromban szerettem a zenét, otthon állandóan szólt a rádió vagy éppen ment a tévében a zenei csatorna. Én pedig a szoba közepén táncoltam és énekeltem, bár az</w:t>
      </w:r>
      <w:r w:rsidR="00AC3A7F">
        <w:t xml:space="preserve"> utóbbit senki nem szerette, mivel az énekléshez nincs jó hangom, de ilyenkor hangosabbra vették a tévét vagy a rádiót és már nem is hallottak engem.</w:t>
      </w:r>
    </w:p>
    <w:p w:rsidR="00AC3A7F" w:rsidRDefault="00AC3A7F">
      <w:r>
        <w:t xml:space="preserve">Azonban mikor elballagtam az oviból, megváltozott a zenei ízlésem. Sosem szerettem a nyávogós énekesnőket, akik énekelni nem tudnak, mégis ebből gazdagodtak meg. </w:t>
      </w:r>
      <w:r w:rsidR="00CA4698">
        <w:t xml:space="preserve">Később rájöttem, hogy ehhez elég egy szép pofi és egy kedves, kacér mosoly. Én az a fajta kislány voltam már akkor is, aki más zenét hallgatott, mint a vele egyidős kislányok. </w:t>
      </w:r>
    </w:p>
    <w:p w:rsidR="00CA4698" w:rsidRDefault="002550A0">
      <w:r>
        <w:t>Szerencsére az én szüleim nem próbáltak meg semmit rám erőltetni, nem néztek rám csúnyán, mert én éppen a zúzósabb zenét szeretem, inkább élvezték. Az első koncertemre már 13 évesen elengedtek, és onnantól kezdve nem volt megállás. Jöttek egymás után a jobbnál jobb koncertek, a fesztiválok, sőt, még külföldre is szívesen elmegyek, csak, hogy lássam a kedvenceimet és együtt bulizhassak a barátaimmal.</w:t>
      </w:r>
    </w:p>
    <w:p w:rsidR="002550A0" w:rsidRDefault="00B85AEC">
      <w:r>
        <w:t>Szerintem a zene mindenki életében fontos. Van, akinek egész nap szól a zene a fülében, van, aki ritkábban hallgat zenét, de azt egyértelműen kijelenthetjük, hogy mindenkinek van egy kedvenc dala, egy dal, ami emlékezteti valamire, amitől boldog vagy éppen szomorú lesz.</w:t>
      </w:r>
    </w:p>
    <w:p w:rsidR="00B85AEC" w:rsidRDefault="00200697">
      <w:r>
        <w:t>Persze nem tagadom le, jártam általános iskolás koromban táncolni, aminek a keretein belül a tánccsapatommal versenyeken is indultunk. Sőt, még most is el szoktam járni a barátnőimmel diszkóba, ha éppen benne van a bugi a lábamban. Vicces, mert aki tudja, milyen zenét hallgatok, az nem hiszi el, hogy diszkóba is járok. Viszont, aki még nem ismer, és megtudja, hogy én a keményebb stílust szeretem, az meg ezt nem hiszi el rólam. Hogy miért? Nem járok szegecses</w:t>
      </w:r>
      <w:r w:rsidR="002C29D4">
        <w:t xml:space="preserve"> nadrágokban és kabátokban, szeretem a színes ruhákat, a </w:t>
      </w:r>
      <w:proofErr w:type="spellStart"/>
      <w:r w:rsidR="002C29D4">
        <w:t>magassarkúkat</w:t>
      </w:r>
      <w:proofErr w:type="spellEnd"/>
      <w:r w:rsidR="002C29D4">
        <w:t>, éppen ezért én úgy gondolom, hogy kinézet alapján senkit nem szabad megítélni.</w:t>
      </w:r>
    </w:p>
    <w:p w:rsidR="002C29D4" w:rsidRDefault="002C29D4">
      <w:r>
        <w:t>Neked mi a kedvenc dalod és miért?</w:t>
      </w:r>
    </w:p>
    <w:sectPr w:rsidR="002C29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EB7"/>
    <w:rsid w:val="00200697"/>
    <w:rsid w:val="002550A0"/>
    <w:rsid w:val="002C29D4"/>
    <w:rsid w:val="008630EE"/>
    <w:rsid w:val="00AC3A7F"/>
    <w:rsid w:val="00B85AEC"/>
    <w:rsid w:val="00C54BAB"/>
    <w:rsid w:val="00CA4698"/>
    <w:rsid w:val="00F67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024054-C231-4E81-8B24-F2BF43162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254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TiroliKata</dc:creator>
  <cp:keywords/>
  <dc:description/>
  <cp:lastModifiedBy>TiroliKata</cp:lastModifiedBy>
  <cp:revision>2</cp:revision>
  <dcterms:created xsi:type="dcterms:W3CDTF">2017-03-16T08:05:00Z</dcterms:created>
  <dcterms:modified xsi:type="dcterms:W3CDTF">2017-03-16T08:20:00Z</dcterms:modified>
</cp:coreProperties>
</file>